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79DF1" w14:textId="0F39D59C" w:rsidR="00F27DDE" w:rsidRDefault="005854B4" w:rsidP="00E965C4">
      <w:pPr>
        <w:ind w:left="2268" w:right="8192"/>
        <w:rPr>
          <w:b/>
          <w:sz w:val="16"/>
          <w:szCs w:val="16"/>
        </w:rPr>
      </w:pPr>
      <w:r>
        <w:rPr>
          <w:b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BE178A" wp14:editId="2975BB88">
                <wp:simplePos x="0" y="0"/>
                <wp:positionH relativeFrom="column">
                  <wp:posOffset>5143500</wp:posOffset>
                </wp:positionH>
                <wp:positionV relativeFrom="paragraph">
                  <wp:posOffset>114300</wp:posOffset>
                </wp:positionV>
                <wp:extent cx="19431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B791B" w14:textId="714C8E57" w:rsidR="00AF6A6B" w:rsidRDefault="00AF6A6B">
                            <w:r>
                              <w:t>Bridging the gap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05pt;margin-top:9pt;width:153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" filled="f" stroked="f">
                <v:textbox>
                  <w:txbxContent>
                    <w:p w14:paraId="00DB791B" w14:textId="714C8E57" w:rsidR="00AF6A6B" w:rsidRDefault="00AF6A6B">
                      <w:r>
                        <w:t>Bridging the gap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F6A6B">
        <w:rPr>
          <w:b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BF32F2" wp14:editId="38C468B6">
                <wp:simplePos x="0" y="0"/>
                <wp:positionH relativeFrom="column">
                  <wp:posOffset>7543800</wp:posOffset>
                </wp:positionH>
                <wp:positionV relativeFrom="paragraph">
                  <wp:posOffset>114300</wp:posOffset>
                </wp:positionV>
                <wp:extent cx="21717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34936" w14:textId="0DBBBA0D" w:rsidR="00AF6A6B" w:rsidRDefault="00AF6A6B">
                            <w:r>
                              <w:t>Personal understanding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594pt;margin-top:9pt;width:171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" filled="f" stroked="f">
                <v:textbox>
                  <w:txbxContent>
                    <w:p w14:paraId="3DA34936" w14:textId="0DBBBA0D" w:rsidR="00AF6A6B" w:rsidRDefault="00AF6A6B">
                      <w:r>
                        <w:t>Personal understanding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0B30C8" w14:textId="0F34CC16" w:rsidR="00627B73" w:rsidRPr="00F27DDE" w:rsidRDefault="00627B73" w:rsidP="00F27DDE">
      <w:pPr>
        <w:tabs>
          <w:tab w:val="left" w:pos="6946"/>
          <w:tab w:val="left" w:pos="7230"/>
        </w:tabs>
        <w:ind w:left="3544" w:right="8192"/>
        <w:rPr>
          <w:b/>
          <w:sz w:val="16"/>
          <w:szCs w:val="16"/>
        </w:rPr>
      </w:pPr>
      <w:r w:rsidRPr="00F27DDE">
        <w:rPr>
          <w:b/>
          <w:sz w:val="16"/>
          <w:szCs w:val="16"/>
        </w:rPr>
        <w:t xml:space="preserve">Describe   </w:t>
      </w:r>
    </w:p>
    <w:p w14:paraId="42DA2FF2" w14:textId="036C5A62" w:rsidR="00627B73" w:rsidRPr="00F27DDE" w:rsidRDefault="00E965C4" w:rsidP="00F27DDE">
      <w:pPr>
        <w:tabs>
          <w:tab w:val="left" w:pos="6946"/>
          <w:tab w:val="left" w:pos="7230"/>
        </w:tabs>
        <w:ind w:left="3544" w:right="8192"/>
        <w:rPr>
          <w:sz w:val="16"/>
          <w:szCs w:val="16"/>
        </w:rPr>
      </w:pPr>
      <w:r>
        <w:rPr>
          <w:rFonts w:cs="Arial"/>
          <w:sz w:val="16"/>
          <w:szCs w:val="16"/>
        </w:rPr>
        <w:t>Give an account of something, to say what it looks like or what it does, to give details about things, “What is it like?” “What does it do?”</w:t>
      </w:r>
    </w:p>
    <w:p w14:paraId="1D4F31AF" w14:textId="69291807" w:rsidR="00140564" w:rsidRPr="00F27DDE" w:rsidRDefault="00140564" w:rsidP="00F27DDE">
      <w:pPr>
        <w:widowControl w:val="0"/>
        <w:tabs>
          <w:tab w:val="left" w:pos="6946"/>
          <w:tab w:val="left" w:pos="7230"/>
        </w:tabs>
        <w:autoSpaceDE w:val="0"/>
        <w:autoSpaceDN w:val="0"/>
        <w:adjustRightInd w:val="0"/>
        <w:ind w:left="3544" w:right="8192"/>
        <w:rPr>
          <w:rFonts w:ascii="Tahoma" w:hAnsi="Tahoma" w:cs="Tahoma"/>
          <w:b/>
          <w:color w:val="000000" w:themeColor="text1"/>
          <w:sz w:val="16"/>
          <w:szCs w:val="16"/>
          <w:lang w:val="en-US"/>
        </w:rPr>
      </w:pPr>
      <w:r w:rsidRPr="00F27DDE">
        <w:rPr>
          <w:b/>
          <w:color w:val="000000" w:themeColor="text1"/>
          <w:sz w:val="16"/>
          <w:szCs w:val="16"/>
        </w:rPr>
        <w:t>Dictionary definition:</w:t>
      </w:r>
    </w:p>
    <w:p w14:paraId="68F8202E" w14:textId="27E12A69" w:rsidR="00627B73" w:rsidRPr="00E965C4" w:rsidRDefault="00F27DDE" w:rsidP="00E965C4">
      <w:pPr>
        <w:widowControl w:val="0"/>
        <w:tabs>
          <w:tab w:val="left" w:pos="6946"/>
          <w:tab w:val="left" w:pos="7230"/>
        </w:tabs>
        <w:autoSpaceDE w:val="0"/>
        <w:autoSpaceDN w:val="0"/>
        <w:adjustRightInd w:val="0"/>
        <w:ind w:left="3544" w:right="8192"/>
        <w:rPr>
          <w:rFonts w:ascii="Tahoma" w:hAnsi="Tahoma" w:cs="Tahoma"/>
          <w:sz w:val="16"/>
          <w:szCs w:val="16"/>
          <w:lang w:val="en-US"/>
        </w:rPr>
      </w:pPr>
      <w:r w:rsidRPr="00F27DDE">
        <w:rPr>
          <w:b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F6624" wp14:editId="09916AF0">
                <wp:simplePos x="0" y="0"/>
                <wp:positionH relativeFrom="column">
                  <wp:posOffset>114300</wp:posOffset>
                </wp:positionH>
                <wp:positionV relativeFrom="paragraph">
                  <wp:posOffset>154940</wp:posOffset>
                </wp:positionV>
                <wp:extent cx="1485900" cy="1257300"/>
                <wp:effectExtent l="0" t="0" r="0" b="12700"/>
                <wp:wrapTight wrapText="bothSides">
                  <wp:wrapPolygon edited="0">
                    <wp:start x="369" y="0"/>
                    <wp:lineTo x="369" y="21382"/>
                    <wp:lineTo x="20677" y="21382"/>
                    <wp:lineTo x="20677" y="0"/>
                    <wp:lineTo x="369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C2294" w14:textId="6D6BD9FA" w:rsidR="00AF6A6B" w:rsidRPr="00F27DDE" w:rsidRDefault="00AF6A6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27DDE">
                              <w:rPr>
                                <w:sz w:val="32"/>
                                <w:szCs w:val="32"/>
                              </w:rPr>
                              <w:t>Describe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9" type="#_x0000_t202" style="position:absolute;left:0;text-align:left;margin-left:9pt;margin-top:12.2pt;width:117pt;height:9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" filled="f" stroked="f">
                <v:textbox>
                  <w:txbxContent>
                    <w:p w14:paraId="304C2294" w14:textId="6D6BD9FA" w:rsidR="00AF6A6B" w:rsidRPr="00F27DDE" w:rsidRDefault="00AF6A6B">
                      <w:pPr>
                        <w:rPr>
                          <w:sz w:val="32"/>
                          <w:szCs w:val="32"/>
                        </w:rPr>
                      </w:pPr>
                      <w:r w:rsidRPr="00F27DDE">
                        <w:rPr>
                          <w:sz w:val="32"/>
                          <w:szCs w:val="32"/>
                        </w:rPr>
                        <w:t>Describe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40564" w:rsidRPr="00F27DDE">
        <w:rPr>
          <w:rFonts w:ascii="Tahoma" w:hAnsi="Tahoma" w:cs="Tahoma"/>
          <w:sz w:val="16"/>
          <w:szCs w:val="16"/>
          <w:lang w:val="en-US"/>
        </w:rPr>
        <w:t>To set forth in words, written or spoken, by reference to qualities, recognizable features, or characteristic marks</w:t>
      </w:r>
      <w:proofErr w:type="gramStart"/>
      <w:r w:rsidR="00140564" w:rsidRPr="00F27DDE">
        <w:rPr>
          <w:rFonts w:ascii="Tahoma" w:hAnsi="Tahoma" w:cs="Tahoma"/>
          <w:sz w:val="16"/>
          <w:szCs w:val="16"/>
          <w:lang w:val="en-US"/>
        </w:rPr>
        <w:t>;</w:t>
      </w:r>
      <w:proofErr w:type="gramEnd"/>
      <w:r w:rsidR="00140564" w:rsidRPr="00F27DDE">
        <w:rPr>
          <w:rFonts w:ascii="Tahoma" w:hAnsi="Tahoma" w:cs="Tahoma"/>
          <w:sz w:val="16"/>
          <w:szCs w:val="16"/>
          <w:lang w:val="en-US"/>
        </w:rPr>
        <w:t xml:space="preserve"> to give a detailed or graphic account of. (The ordinary current sense.)</w:t>
      </w:r>
    </w:p>
    <w:p w14:paraId="11F765F9" w14:textId="77777777" w:rsidR="00627B73" w:rsidRPr="00F27DDE" w:rsidRDefault="00627B73" w:rsidP="00F27DDE">
      <w:pPr>
        <w:tabs>
          <w:tab w:val="left" w:pos="6946"/>
          <w:tab w:val="left" w:pos="7230"/>
        </w:tabs>
        <w:ind w:left="3544" w:right="8192"/>
        <w:rPr>
          <w:b/>
          <w:sz w:val="16"/>
          <w:szCs w:val="16"/>
        </w:rPr>
      </w:pPr>
      <w:r w:rsidRPr="00F27DDE">
        <w:rPr>
          <w:b/>
          <w:sz w:val="16"/>
          <w:szCs w:val="16"/>
        </w:rPr>
        <w:t>SOLO Taxonomy</w:t>
      </w:r>
    </w:p>
    <w:p w14:paraId="5B0FAC17" w14:textId="77777777" w:rsidR="00627B73" w:rsidRDefault="00627B73" w:rsidP="00F27DDE">
      <w:pPr>
        <w:tabs>
          <w:tab w:val="left" w:pos="6946"/>
          <w:tab w:val="left" w:pos="7230"/>
        </w:tabs>
        <w:ind w:left="3544" w:right="8192"/>
        <w:rPr>
          <w:rFonts w:eastAsia="Times New Roman" w:cs="Times New Roman"/>
          <w:sz w:val="16"/>
          <w:szCs w:val="16"/>
        </w:rPr>
      </w:pPr>
      <w:r w:rsidRPr="00F27DDE">
        <w:rPr>
          <w:rFonts w:eastAsia="Times New Roman" w:cs="Times New Roman"/>
          <w:bCs/>
          <w:sz w:val="16"/>
          <w:szCs w:val="16"/>
        </w:rPr>
        <w:t xml:space="preserve">Multistructural: </w:t>
      </w:r>
      <w:r w:rsidRPr="00F27DDE">
        <w:rPr>
          <w:rFonts w:eastAsia="Times New Roman" w:cs="Times New Roman"/>
          <w:sz w:val="16"/>
          <w:szCs w:val="16"/>
        </w:rPr>
        <w:t>a number of connections may be made, but the meta-connections between them are missed, as is their significance for the whole.</w:t>
      </w:r>
    </w:p>
    <w:p w14:paraId="2AC03069" w14:textId="3FA3AFC0" w:rsidR="00E965C4" w:rsidRPr="00F27DDE" w:rsidRDefault="00E965C4" w:rsidP="00F27DDE">
      <w:pPr>
        <w:tabs>
          <w:tab w:val="left" w:pos="6946"/>
          <w:tab w:val="left" w:pos="7230"/>
        </w:tabs>
        <w:ind w:left="3544" w:right="8192"/>
        <w:rPr>
          <w:rFonts w:eastAsia="Times New Roman" w:cs="Times New Roman"/>
          <w:sz w:val="16"/>
          <w:szCs w:val="16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B0E5BE" wp14:editId="059A29AD">
                <wp:simplePos x="0" y="0"/>
                <wp:positionH relativeFrom="column">
                  <wp:posOffset>-2336800</wp:posOffset>
                </wp:positionH>
                <wp:positionV relativeFrom="paragraph">
                  <wp:posOffset>76835</wp:posOffset>
                </wp:positionV>
                <wp:extent cx="107442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44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3.95pt,6.05pt" to="662.05pt,6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E097AE6" w14:textId="063D8BEC" w:rsidR="00E965C4" w:rsidRDefault="00627B73" w:rsidP="00E965C4">
      <w:pPr>
        <w:tabs>
          <w:tab w:val="left" w:pos="6946"/>
          <w:tab w:val="left" w:pos="7230"/>
        </w:tabs>
        <w:ind w:left="3544" w:right="8192"/>
        <w:rPr>
          <w:sz w:val="16"/>
          <w:szCs w:val="16"/>
        </w:rPr>
      </w:pPr>
      <w:r w:rsidRPr="00F27DDE">
        <w:rPr>
          <w:b/>
          <w:sz w:val="16"/>
          <w:szCs w:val="16"/>
        </w:rPr>
        <w:t>Explain</w:t>
      </w:r>
    </w:p>
    <w:p w14:paraId="01879B9C" w14:textId="2FD9241A" w:rsidR="00627B73" w:rsidRPr="00F27DDE" w:rsidRDefault="00627B73" w:rsidP="00F27DDE">
      <w:pPr>
        <w:tabs>
          <w:tab w:val="left" w:pos="6946"/>
          <w:tab w:val="left" w:pos="7230"/>
        </w:tabs>
        <w:ind w:left="3544" w:right="8192"/>
        <w:rPr>
          <w:rFonts w:cs="Arial"/>
          <w:sz w:val="16"/>
          <w:szCs w:val="16"/>
        </w:rPr>
      </w:pPr>
      <w:r w:rsidRPr="00F27DDE">
        <w:rPr>
          <w:sz w:val="16"/>
          <w:szCs w:val="16"/>
        </w:rPr>
        <w:t xml:space="preserve">In addition to describe  - gives reasons to justify the account. </w:t>
      </w:r>
      <w:r w:rsidR="00E965C4">
        <w:rPr>
          <w:sz w:val="16"/>
          <w:szCs w:val="16"/>
        </w:rPr>
        <w:t xml:space="preserve">Answers the question why? Or how does it work? </w:t>
      </w:r>
      <w:proofErr w:type="gramStart"/>
      <w:r w:rsidR="00E965C4">
        <w:rPr>
          <w:sz w:val="16"/>
          <w:szCs w:val="16"/>
        </w:rPr>
        <w:t>If the text includes “because” or “so that” it will explain something.</w:t>
      </w:r>
      <w:proofErr w:type="gramEnd"/>
      <w:r w:rsidR="00E965C4">
        <w:rPr>
          <w:sz w:val="16"/>
          <w:szCs w:val="16"/>
        </w:rPr>
        <w:t xml:space="preserve"> </w:t>
      </w:r>
      <w:r w:rsidRPr="00F27DDE">
        <w:rPr>
          <w:sz w:val="16"/>
          <w:szCs w:val="16"/>
        </w:rPr>
        <w:t>Makes links</w:t>
      </w:r>
      <w:r w:rsidRPr="00F27DDE">
        <w:rPr>
          <w:rFonts w:cs="Arial"/>
          <w:sz w:val="16"/>
          <w:szCs w:val="16"/>
        </w:rPr>
        <w:t xml:space="preserve"> make links, explain further, because, WHY</w:t>
      </w:r>
    </w:p>
    <w:p w14:paraId="20347C8E" w14:textId="384AD8AE" w:rsidR="00140564" w:rsidRPr="00F27DDE" w:rsidRDefault="00DD67A8" w:rsidP="00E965C4">
      <w:pPr>
        <w:widowControl w:val="0"/>
        <w:tabs>
          <w:tab w:val="left" w:pos="6946"/>
          <w:tab w:val="left" w:pos="7230"/>
        </w:tabs>
        <w:autoSpaceDE w:val="0"/>
        <w:autoSpaceDN w:val="0"/>
        <w:adjustRightInd w:val="0"/>
        <w:ind w:left="3544" w:right="8192"/>
        <w:rPr>
          <w:rFonts w:ascii="Tahoma" w:hAnsi="Tahoma" w:cs="Tahoma"/>
          <w:sz w:val="16"/>
          <w:szCs w:val="16"/>
          <w:lang w:val="en-US"/>
        </w:rPr>
      </w:pPr>
      <w:r w:rsidRPr="00F27DDE">
        <w:rPr>
          <w:b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E146C" wp14:editId="2A675FE2">
                <wp:simplePos x="0" y="0"/>
                <wp:positionH relativeFrom="column">
                  <wp:posOffset>114300</wp:posOffset>
                </wp:positionH>
                <wp:positionV relativeFrom="paragraph">
                  <wp:posOffset>3175</wp:posOffset>
                </wp:positionV>
                <wp:extent cx="1485900" cy="844550"/>
                <wp:effectExtent l="0" t="0" r="0" b="0"/>
                <wp:wrapTight wrapText="bothSides">
                  <wp:wrapPolygon edited="0">
                    <wp:start x="369" y="0"/>
                    <wp:lineTo x="369" y="20788"/>
                    <wp:lineTo x="20677" y="20788"/>
                    <wp:lineTo x="20677" y="0"/>
                    <wp:lineTo x="369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84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DC77E" w14:textId="24EC46C7" w:rsidR="00AF6A6B" w:rsidRPr="00F27DDE" w:rsidRDefault="00AF6A6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27DDE">
                              <w:rPr>
                                <w:sz w:val="32"/>
                                <w:szCs w:val="32"/>
                              </w:rPr>
                              <w:t>Explain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9pt;margin-top:.25pt;width:117pt;height:6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" filled="f" stroked="f">
                <v:textbox>
                  <w:txbxContent>
                    <w:p w14:paraId="72BDC77E" w14:textId="24EC46C7" w:rsidR="00AF6A6B" w:rsidRPr="00F27DDE" w:rsidRDefault="00AF6A6B">
                      <w:pPr>
                        <w:rPr>
                          <w:sz w:val="32"/>
                          <w:szCs w:val="32"/>
                        </w:rPr>
                      </w:pPr>
                      <w:r w:rsidRPr="00F27DDE">
                        <w:rPr>
                          <w:sz w:val="32"/>
                          <w:szCs w:val="32"/>
                        </w:rPr>
                        <w:t>Explain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40564" w:rsidRPr="00F27DDE">
        <w:rPr>
          <w:rFonts w:ascii="Tahoma" w:hAnsi="Tahoma" w:cs="Tahoma"/>
          <w:sz w:val="16"/>
          <w:szCs w:val="16"/>
          <w:lang w:val="en-US"/>
        </w:rPr>
        <w:t> </w:t>
      </w:r>
      <w:r w:rsidR="00140564" w:rsidRPr="00F27DDE">
        <w:rPr>
          <w:rFonts w:ascii="Tahoma" w:hAnsi="Tahoma" w:cs="Tahoma"/>
          <w:b/>
          <w:bCs/>
          <w:sz w:val="16"/>
          <w:szCs w:val="16"/>
          <w:lang w:val="en-US"/>
        </w:rPr>
        <w:t>Dictionary definition:</w:t>
      </w:r>
      <w:r w:rsidR="00140564" w:rsidRPr="00F27DDE">
        <w:rPr>
          <w:rFonts w:ascii="Tahoma" w:hAnsi="Tahoma" w:cs="Tahoma"/>
          <w:sz w:val="16"/>
          <w:szCs w:val="16"/>
          <w:lang w:val="en-US"/>
        </w:rPr>
        <w:t> </w:t>
      </w:r>
    </w:p>
    <w:p w14:paraId="189B1201" w14:textId="77777777" w:rsidR="00140564" w:rsidRPr="00F27DDE" w:rsidRDefault="00140564" w:rsidP="00F27DDE">
      <w:pPr>
        <w:widowControl w:val="0"/>
        <w:tabs>
          <w:tab w:val="left" w:pos="6946"/>
          <w:tab w:val="left" w:pos="7230"/>
        </w:tabs>
        <w:autoSpaceDE w:val="0"/>
        <w:autoSpaceDN w:val="0"/>
        <w:adjustRightInd w:val="0"/>
        <w:ind w:left="3544" w:right="8192"/>
        <w:rPr>
          <w:rFonts w:ascii="Tahoma" w:hAnsi="Tahoma" w:cs="Tahoma"/>
          <w:sz w:val="16"/>
          <w:szCs w:val="16"/>
          <w:lang w:val="en-US"/>
        </w:rPr>
      </w:pPr>
      <w:r w:rsidRPr="00F27DDE">
        <w:rPr>
          <w:rFonts w:ascii="Tahoma" w:hAnsi="Tahoma" w:cs="Tahoma"/>
          <w:sz w:val="16"/>
          <w:szCs w:val="16"/>
          <w:lang w:val="en-US"/>
        </w:rPr>
        <w:t>To make clear the cause, origin, or reason of</w:t>
      </w:r>
    </w:p>
    <w:p w14:paraId="14DC4C7A" w14:textId="77777777" w:rsidR="00140564" w:rsidRPr="00F27DDE" w:rsidRDefault="00140564" w:rsidP="00F27DDE">
      <w:pPr>
        <w:widowControl w:val="0"/>
        <w:tabs>
          <w:tab w:val="left" w:pos="6946"/>
          <w:tab w:val="left" w:pos="7230"/>
        </w:tabs>
        <w:autoSpaceDE w:val="0"/>
        <w:autoSpaceDN w:val="0"/>
        <w:adjustRightInd w:val="0"/>
        <w:ind w:left="3544" w:right="8192"/>
        <w:rPr>
          <w:rFonts w:ascii="Tahoma" w:hAnsi="Tahoma" w:cs="Tahoma"/>
          <w:sz w:val="16"/>
          <w:szCs w:val="16"/>
          <w:lang w:val="en-US"/>
        </w:rPr>
      </w:pPr>
      <w:r w:rsidRPr="00F27DDE">
        <w:rPr>
          <w:rFonts w:ascii="Tahoma" w:hAnsi="Tahoma" w:cs="Tahoma"/>
          <w:sz w:val="16"/>
          <w:szCs w:val="16"/>
          <w:lang w:val="en-US"/>
        </w:rPr>
        <w:t>To assign a meaning to, state the meaning or importance of</w:t>
      </w:r>
      <w:proofErr w:type="gramStart"/>
      <w:r w:rsidRPr="00F27DDE">
        <w:rPr>
          <w:rFonts w:ascii="Tahoma" w:hAnsi="Tahoma" w:cs="Tahoma"/>
          <w:sz w:val="16"/>
          <w:szCs w:val="16"/>
          <w:lang w:val="en-US"/>
        </w:rPr>
        <w:t>;</w:t>
      </w:r>
      <w:proofErr w:type="gramEnd"/>
      <w:r w:rsidRPr="00F27DDE">
        <w:rPr>
          <w:rFonts w:ascii="Tahoma" w:hAnsi="Tahoma" w:cs="Tahoma"/>
          <w:sz w:val="16"/>
          <w:szCs w:val="16"/>
          <w:lang w:val="en-US"/>
        </w:rPr>
        <w:t xml:space="preserve"> to interpret</w:t>
      </w:r>
    </w:p>
    <w:p w14:paraId="44DA3F56" w14:textId="6F2E4011" w:rsidR="00627B73" w:rsidRPr="00F27DDE" w:rsidRDefault="00140564" w:rsidP="00E965C4">
      <w:pPr>
        <w:widowControl w:val="0"/>
        <w:tabs>
          <w:tab w:val="left" w:pos="6946"/>
          <w:tab w:val="left" w:pos="7230"/>
        </w:tabs>
        <w:autoSpaceDE w:val="0"/>
        <w:autoSpaceDN w:val="0"/>
        <w:adjustRightInd w:val="0"/>
        <w:ind w:left="3544" w:right="8192"/>
        <w:rPr>
          <w:rFonts w:ascii="Tahoma" w:hAnsi="Tahoma" w:cs="Tahoma"/>
          <w:sz w:val="16"/>
          <w:szCs w:val="16"/>
          <w:lang w:val="en-US"/>
        </w:rPr>
      </w:pPr>
      <w:r w:rsidRPr="00F27DDE">
        <w:rPr>
          <w:rFonts w:ascii="Tahoma" w:hAnsi="Tahoma" w:cs="Tahoma"/>
          <w:sz w:val="16"/>
          <w:szCs w:val="16"/>
          <w:lang w:val="en-US"/>
        </w:rPr>
        <w:t>To make plain or intelligible; to clear of obscurity or difficulty </w:t>
      </w:r>
    </w:p>
    <w:p w14:paraId="03BC9C57" w14:textId="77777777" w:rsidR="00627B73" w:rsidRPr="00F27DDE" w:rsidRDefault="00627B73" w:rsidP="00F27DDE">
      <w:pPr>
        <w:tabs>
          <w:tab w:val="left" w:pos="6946"/>
          <w:tab w:val="left" w:pos="7230"/>
        </w:tabs>
        <w:ind w:left="3544" w:right="8192"/>
        <w:rPr>
          <w:b/>
          <w:color w:val="000000" w:themeColor="text1"/>
          <w:sz w:val="16"/>
          <w:szCs w:val="16"/>
        </w:rPr>
      </w:pPr>
      <w:r w:rsidRPr="00F27DDE">
        <w:rPr>
          <w:b/>
          <w:color w:val="000000" w:themeColor="text1"/>
          <w:sz w:val="16"/>
          <w:szCs w:val="16"/>
        </w:rPr>
        <w:t>SOLO Taxonomy</w:t>
      </w:r>
    </w:p>
    <w:p w14:paraId="75C65DC4" w14:textId="74760901" w:rsidR="00627B73" w:rsidRPr="00F27DDE" w:rsidRDefault="00627B73" w:rsidP="00F27DDE">
      <w:pPr>
        <w:tabs>
          <w:tab w:val="left" w:pos="6946"/>
          <w:tab w:val="left" w:pos="7230"/>
        </w:tabs>
        <w:ind w:left="3544" w:right="8192"/>
        <w:rPr>
          <w:rFonts w:eastAsia="Times New Roman" w:cs="Times New Roman"/>
          <w:sz w:val="16"/>
          <w:szCs w:val="16"/>
        </w:rPr>
      </w:pPr>
      <w:r w:rsidRPr="00F27DDE">
        <w:rPr>
          <w:rFonts w:eastAsia="Times New Roman" w:cs="Times New Roman"/>
          <w:bCs/>
          <w:sz w:val="16"/>
          <w:szCs w:val="16"/>
        </w:rPr>
        <w:t>Relational</w:t>
      </w:r>
      <w:r w:rsidRPr="00F27DDE">
        <w:rPr>
          <w:rFonts w:eastAsia="Times New Roman" w:cs="Times New Roman"/>
          <w:sz w:val="16"/>
          <w:szCs w:val="16"/>
        </w:rPr>
        <w:t xml:space="preserve"> level: the student is now able to appreciate the significance of the parts in relation to the whole.</w:t>
      </w:r>
    </w:p>
    <w:p w14:paraId="56080FD4" w14:textId="77777777" w:rsidR="00627B73" w:rsidRPr="00F27DDE" w:rsidRDefault="00627B73" w:rsidP="00F27DDE">
      <w:pPr>
        <w:shd w:val="clear" w:color="auto" w:fill="FFFFFF"/>
        <w:tabs>
          <w:tab w:val="left" w:pos="6946"/>
          <w:tab w:val="left" w:pos="7230"/>
        </w:tabs>
        <w:ind w:left="3544" w:right="8192"/>
        <w:rPr>
          <w:rFonts w:eastAsia="Times New Roman" w:cs="Times New Roman"/>
          <w:color w:val="000000"/>
          <w:sz w:val="16"/>
          <w:szCs w:val="16"/>
        </w:rPr>
      </w:pPr>
    </w:p>
    <w:p w14:paraId="461EED04" w14:textId="6D6FA8CD" w:rsidR="00E56084" w:rsidRPr="00F27DDE" w:rsidRDefault="00E56084" w:rsidP="00F27DDE">
      <w:pPr>
        <w:shd w:val="clear" w:color="auto" w:fill="FFFFFF"/>
        <w:tabs>
          <w:tab w:val="left" w:pos="6946"/>
          <w:tab w:val="left" w:pos="7230"/>
        </w:tabs>
        <w:ind w:right="8192"/>
        <w:rPr>
          <w:rFonts w:eastAsia="Times New Roman" w:cs="Times New Roman"/>
          <w:color w:val="000000"/>
          <w:sz w:val="16"/>
          <w:szCs w:val="16"/>
        </w:rPr>
      </w:pPr>
    </w:p>
    <w:p w14:paraId="561BBDD9" w14:textId="77777777" w:rsidR="00E965C4" w:rsidRDefault="00E965C4" w:rsidP="00F27DDE">
      <w:pPr>
        <w:shd w:val="clear" w:color="auto" w:fill="FFFFFF"/>
        <w:tabs>
          <w:tab w:val="left" w:pos="6946"/>
          <w:tab w:val="left" w:pos="7230"/>
        </w:tabs>
        <w:ind w:right="8192"/>
        <w:rPr>
          <w:rFonts w:eastAsia="Times New Roman" w:cs="Times New Roman"/>
          <w:color w:val="000000"/>
          <w:sz w:val="16"/>
          <w:szCs w:val="16"/>
        </w:rPr>
      </w:pPr>
      <w:r>
        <w:rPr>
          <w:rFonts w:eastAsia="Times New Roman" w:cs="Times New Roman"/>
          <w:noProof/>
          <w:color w:val="000000"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23B45F" wp14:editId="29C6AD49">
                <wp:simplePos x="0" y="0"/>
                <wp:positionH relativeFrom="column">
                  <wp:posOffset>-571500</wp:posOffset>
                </wp:positionH>
                <wp:positionV relativeFrom="paragraph">
                  <wp:posOffset>12700</wp:posOffset>
                </wp:positionV>
                <wp:extent cx="10858500" cy="0"/>
                <wp:effectExtent l="50800" t="25400" r="635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95pt,1pt" to="810.05pt,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27DDE" w:rsidRPr="00F27DDE">
        <w:rPr>
          <w:rFonts w:eastAsia="Times New Roman" w:cs="Times New Roman"/>
          <w:color w:val="000000"/>
          <w:sz w:val="16"/>
          <w:szCs w:val="16"/>
        </w:rPr>
        <w:t xml:space="preserve">                                                               </w:t>
      </w:r>
    </w:p>
    <w:p w14:paraId="22E0DB58" w14:textId="50B239F9" w:rsidR="00627B73" w:rsidRPr="00F27DDE" w:rsidRDefault="00E965C4" w:rsidP="00F27DDE">
      <w:pPr>
        <w:shd w:val="clear" w:color="auto" w:fill="FFFFFF"/>
        <w:tabs>
          <w:tab w:val="left" w:pos="6946"/>
          <w:tab w:val="left" w:pos="7230"/>
        </w:tabs>
        <w:ind w:right="8192"/>
        <w:rPr>
          <w:rFonts w:eastAsia="Times New Roman" w:cs="Times New Roman"/>
          <w:b/>
          <w:sz w:val="16"/>
          <w:szCs w:val="16"/>
        </w:rPr>
      </w:pPr>
      <w:r>
        <w:rPr>
          <w:rFonts w:eastAsia="Times New Roman" w:cs="Times New Roman"/>
          <w:color w:val="000000"/>
          <w:sz w:val="16"/>
          <w:szCs w:val="16"/>
        </w:rPr>
        <w:t xml:space="preserve">                                                               </w:t>
      </w:r>
      <w:r w:rsidR="00627B73" w:rsidRPr="00F27DDE">
        <w:rPr>
          <w:rFonts w:eastAsia="Times New Roman" w:cs="Times New Roman"/>
          <w:b/>
          <w:color w:val="000000"/>
          <w:sz w:val="16"/>
          <w:szCs w:val="16"/>
        </w:rPr>
        <w:t>Discuss</w:t>
      </w:r>
    </w:p>
    <w:p w14:paraId="255557F3" w14:textId="77777777" w:rsidR="00E965C4" w:rsidRDefault="00E965C4" w:rsidP="00E965C4">
      <w:pPr>
        <w:shd w:val="clear" w:color="auto" w:fill="FFFFFF"/>
        <w:tabs>
          <w:tab w:val="left" w:pos="6946"/>
          <w:tab w:val="left" w:pos="7230"/>
        </w:tabs>
        <w:ind w:left="3544" w:right="8192"/>
        <w:rPr>
          <w:rFonts w:eastAsia="Times New Roman" w:cs="Times New Roman"/>
          <w:sz w:val="16"/>
          <w:szCs w:val="16"/>
        </w:rPr>
      </w:pPr>
    </w:p>
    <w:p w14:paraId="274B8AA6" w14:textId="23A263F3" w:rsidR="00E965C4" w:rsidRPr="00F27DDE" w:rsidRDefault="00F27DDE" w:rsidP="00E965C4">
      <w:pPr>
        <w:shd w:val="clear" w:color="auto" w:fill="FFFFFF"/>
        <w:tabs>
          <w:tab w:val="left" w:pos="6946"/>
          <w:tab w:val="left" w:pos="7230"/>
        </w:tabs>
        <w:ind w:left="3544" w:right="8192"/>
        <w:rPr>
          <w:rFonts w:cs="Arial"/>
          <w:sz w:val="16"/>
          <w:szCs w:val="16"/>
        </w:rPr>
      </w:pPr>
      <w:r w:rsidRPr="00F27DDE">
        <w:rPr>
          <w:rFonts w:eastAsia="Times New Roman" w:cs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AD90A" wp14:editId="52F89412">
                <wp:simplePos x="0" y="0"/>
                <wp:positionH relativeFrom="column">
                  <wp:posOffset>114300</wp:posOffset>
                </wp:positionH>
                <wp:positionV relativeFrom="paragraph">
                  <wp:posOffset>460375</wp:posOffset>
                </wp:positionV>
                <wp:extent cx="1371600" cy="914400"/>
                <wp:effectExtent l="0" t="0" r="0" b="0"/>
                <wp:wrapTight wrapText="bothSides">
                  <wp:wrapPolygon edited="0">
                    <wp:start x="400" y="0"/>
                    <wp:lineTo x="400" y="21000"/>
                    <wp:lineTo x="20800" y="21000"/>
                    <wp:lineTo x="20800" y="0"/>
                    <wp:lineTo x="40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20C568" w14:textId="79767731" w:rsidR="00AF6A6B" w:rsidRPr="00F27DDE" w:rsidRDefault="00AF6A6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27DDE">
                              <w:rPr>
                                <w:sz w:val="32"/>
                                <w:szCs w:val="32"/>
                              </w:rPr>
                              <w:t>Discuss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9pt;margin-top:36.25pt;width:108pt;height:1in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" filled="f" stroked="f">
                <v:textbox>
                  <w:txbxContent>
                    <w:p w14:paraId="5520C568" w14:textId="79767731" w:rsidR="00AF6A6B" w:rsidRPr="00F27DDE" w:rsidRDefault="00AF6A6B">
                      <w:pPr>
                        <w:rPr>
                          <w:sz w:val="32"/>
                          <w:szCs w:val="32"/>
                        </w:rPr>
                      </w:pPr>
                      <w:r w:rsidRPr="00F27DDE">
                        <w:rPr>
                          <w:sz w:val="32"/>
                          <w:szCs w:val="32"/>
                        </w:rPr>
                        <w:t>Discuss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965C4">
        <w:rPr>
          <w:rFonts w:eastAsia="Times New Roman" w:cs="Times New Roman"/>
          <w:sz w:val="16"/>
          <w:szCs w:val="16"/>
        </w:rPr>
        <w:t>Means to examine something in detail so as to reach a decision</w:t>
      </w:r>
      <w:proofErr w:type="gramStart"/>
      <w:r w:rsidR="00E965C4">
        <w:rPr>
          <w:rFonts w:eastAsia="Times New Roman" w:cs="Times New Roman"/>
          <w:sz w:val="16"/>
          <w:szCs w:val="16"/>
        </w:rPr>
        <w:t>..</w:t>
      </w:r>
      <w:proofErr w:type="gramEnd"/>
      <w:r w:rsidR="00E965C4">
        <w:rPr>
          <w:rFonts w:eastAsia="Times New Roman" w:cs="Times New Roman"/>
          <w:sz w:val="16"/>
          <w:szCs w:val="16"/>
        </w:rPr>
        <w:t xml:space="preserve"> This usually means that more than one perspective is put forward and actively considered </w:t>
      </w:r>
      <w:proofErr w:type="gramStart"/>
      <w:r w:rsidR="00E965C4">
        <w:rPr>
          <w:rFonts w:eastAsia="Times New Roman" w:cs="Times New Roman"/>
          <w:sz w:val="16"/>
          <w:szCs w:val="16"/>
        </w:rPr>
        <w:t>It</w:t>
      </w:r>
      <w:proofErr w:type="gramEnd"/>
      <w:r w:rsidR="00E965C4">
        <w:rPr>
          <w:rFonts w:eastAsia="Times New Roman" w:cs="Times New Roman"/>
          <w:sz w:val="16"/>
          <w:szCs w:val="16"/>
        </w:rPr>
        <w:t xml:space="preserve"> might be about compare and contrast.</w:t>
      </w:r>
    </w:p>
    <w:p w14:paraId="1812C751" w14:textId="6B305548" w:rsidR="00627B73" w:rsidRPr="00F27DDE" w:rsidRDefault="00627B73" w:rsidP="00F27DDE">
      <w:pPr>
        <w:tabs>
          <w:tab w:val="left" w:pos="6946"/>
          <w:tab w:val="left" w:pos="7230"/>
        </w:tabs>
        <w:ind w:left="3544" w:right="8192"/>
        <w:rPr>
          <w:rFonts w:cs="Arial"/>
          <w:sz w:val="16"/>
          <w:szCs w:val="16"/>
        </w:rPr>
      </w:pPr>
      <w:proofErr w:type="gramStart"/>
      <w:r w:rsidRPr="00F27DDE">
        <w:rPr>
          <w:rFonts w:cs="Arial"/>
          <w:sz w:val="16"/>
          <w:szCs w:val="16"/>
        </w:rPr>
        <w:t>make</w:t>
      </w:r>
      <w:proofErr w:type="gramEnd"/>
      <w:r w:rsidRPr="00F27DDE">
        <w:rPr>
          <w:rFonts w:cs="Arial"/>
          <w:sz w:val="16"/>
          <w:szCs w:val="16"/>
        </w:rPr>
        <w:t xml:space="preserve"> a number of links, consider, use </w:t>
      </w:r>
      <w:bookmarkStart w:id="0" w:name="_GoBack"/>
      <w:bookmarkEnd w:id="0"/>
      <w:r w:rsidRPr="00F27DDE">
        <w:rPr>
          <w:rFonts w:cs="Arial"/>
          <w:sz w:val="16"/>
          <w:szCs w:val="16"/>
        </w:rPr>
        <w:t>other examples, WHY &amp;  HOW</w:t>
      </w:r>
    </w:p>
    <w:p w14:paraId="5939D4A0" w14:textId="6C49431B" w:rsidR="00140564" w:rsidRPr="00F27DDE" w:rsidRDefault="00140564" w:rsidP="00F27DDE">
      <w:pPr>
        <w:tabs>
          <w:tab w:val="left" w:pos="6946"/>
          <w:tab w:val="left" w:pos="7230"/>
        </w:tabs>
        <w:ind w:left="3544" w:right="8192"/>
        <w:rPr>
          <w:rFonts w:cs="Arial"/>
          <w:b/>
          <w:sz w:val="16"/>
          <w:szCs w:val="16"/>
        </w:rPr>
      </w:pPr>
      <w:r w:rsidRPr="00F27DDE">
        <w:rPr>
          <w:rFonts w:cs="Arial"/>
          <w:b/>
          <w:sz w:val="16"/>
          <w:szCs w:val="16"/>
        </w:rPr>
        <w:t>Dictionary definition:</w:t>
      </w:r>
    </w:p>
    <w:p w14:paraId="23752D11" w14:textId="6A3CCF0E" w:rsidR="00627B73" w:rsidRPr="00F27DDE" w:rsidRDefault="00140564" w:rsidP="00E965C4">
      <w:pPr>
        <w:widowControl w:val="0"/>
        <w:tabs>
          <w:tab w:val="left" w:pos="6946"/>
          <w:tab w:val="left" w:pos="7230"/>
        </w:tabs>
        <w:autoSpaceDE w:val="0"/>
        <w:autoSpaceDN w:val="0"/>
        <w:adjustRightInd w:val="0"/>
        <w:ind w:left="3544" w:right="8192"/>
        <w:rPr>
          <w:rFonts w:ascii="Tahoma" w:hAnsi="Tahoma" w:cs="Tahoma"/>
          <w:sz w:val="16"/>
          <w:szCs w:val="16"/>
          <w:lang w:val="en-US"/>
        </w:rPr>
      </w:pPr>
      <w:proofErr w:type="gramStart"/>
      <w:r w:rsidRPr="00F27DDE">
        <w:rPr>
          <w:rFonts w:ascii="Tahoma" w:hAnsi="Tahoma" w:cs="Tahoma"/>
          <w:sz w:val="16"/>
          <w:szCs w:val="16"/>
          <w:lang w:val="en-US"/>
        </w:rPr>
        <w:t>To investigate or examine by argument; to sift the considerations for and against; to debate.</w:t>
      </w:r>
      <w:proofErr w:type="gramEnd"/>
      <w:r w:rsidRPr="00F27DDE">
        <w:rPr>
          <w:rFonts w:ascii="Tahoma" w:hAnsi="Tahoma" w:cs="Tahoma"/>
          <w:sz w:val="16"/>
          <w:szCs w:val="16"/>
          <w:lang w:val="en-US"/>
        </w:rPr>
        <w:t xml:space="preserve"> (Now the ordinary sense.)</w:t>
      </w:r>
    </w:p>
    <w:p w14:paraId="614EB952" w14:textId="77777777" w:rsidR="00627B73" w:rsidRPr="00F27DDE" w:rsidRDefault="00627B73" w:rsidP="00F27DDE">
      <w:pPr>
        <w:tabs>
          <w:tab w:val="left" w:pos="6946"/>
          <w:tab w:val="left" w:pos="7230"/>
        </w:tabs>
        <w:ind w:left="3544" w:right="8192"/>
        <w:rPr>
          <w:b/>
          <w:sz w:val="16"/>
          <w:szCs w:val="16"/>
        </w:rPr>
      </w:pPr>
      <w:r w:rsidRPr="00F27DDE">
        <w:rPr>
          <w:b/>
          <w:sz w:val="16"/>
          <w:szCs w:val="16"/>
        </w:rPr>
        <w:t>SOLO Taxonomy</w:t>
      </w:r>
    </w:p>
    <w:p w14:paraId="242857F5" w14:textId="77777777" w:rsidR="00627B73" w:rsidRPr="00F27DDE" w:rsidRDefault="00627B73" w:rsidP="00F27DDE">
      <w:pPr>
        <w:tabs>
          <w:tab w:val="left" w:pos="6946"/>
          <w:tab w:val="left" w:pos="7230"/>
        </w:tabs>
        <w:ind w:left="3544" w:right="8192"/>
        <w:rPr>
          <w:rFonts w:eastAsia="Times New Roman" w:cs="Times New Roman"/>
          <w:sz w:val="16"/>
          <w:szCs w:val="16"/>
        </w:rPr>
      </w:pPr>
      <w:r w:rsidRPr="00F27DDE">
        <w:rPr>
          <w:rFonts w:eastAsia="Times New Roman" w:cs="Times New Roman"/>
          <w:bCs/>
          <w:sz w:val="16"/>
          <w:szCs w:val="16"/>
        </w:rPr>
        <w:t>Extended abstract</w:t>
      </w:r>
      <w:r w:rsidRPr="00F27DDE">
        <w:rPr>
          <w:rFonts w:eastAsia="Times New Roman" w:cs="Times New Roman"/>
          <w:sz w:val="16"/>
          <w:szCs w:val="16"/>
        </w:rPr>
        <w:t xml:space="preserve"> level, the student is making connections not only within the given subject area, but also beyond it, able to generalise and transfer the principles and ideas underlying the specific instance.</w:t>
      </w:r>
    </w:p>
    <w:p w14:paraId="3AC30B53" w14:textId="77777777" w:rsidR="00627B73" w:rsidRPr="00F27DDE" w:rsidRDefault="00627B73" w:rsidP="00F27DDE">
      <w:pPr>
        <w:tabs>
          <w:tab w:val="left" w:pos="6946"/>
          <w:tab w:val="left" w:pos="7230"/>
        </w:tabs>
        <w:ind w:left="3544" w:right="8192"/>
        <w:rPr>
          <w:rFonts w:cs="Arial"/>
          <w:sz w:val="16"/>
          <w:szCs w:val="16"/>
        </w:rPr>
      </w:pPr>
    </w:p>
    <w:p w14:paraId="21E5DED2" w14:textId="67A50BD1" w:rsidR="00627B73" w:rsidRPr="00E965C4" w:rsidRDefault="00627B73" w:rsidP="00E965C4">
      <w:pPr>
        <w:shd w:val="clear" w:color="auto" w:fill="FFFFFF"/>
        <w:rPr>
          <w:rFonts w:eastAsia="Times New Roman" w:cs="Times New Roman"/>
          <w:sz w:val="16"/>
          <w:szCs w:val="16"/>
        </w:rPr>
      </w:pPr>
    </w:p>
    <w:sectPr w:rsidR="00627B73" w:rsidRPr="00E965C4" w:rsidSect="00E965C4">
      <w:pgSz w:w="16840" w:h="11900" w:orient="landscape"/>
      <w:pgMar w:top="142" w:right="851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B73"/>
    <w:rsid w:val="00140564"/>
    <w:rsid w:val="002B10F4"/>
    <w:rsid w:val="005854B4"/>
    <w:rsid w:val="00627B73"/>
    <w:rsid w:val="006C570D"/>
    <w:rsid w:val="006D5238"/>
    <w:rsid w:val="006D57D2"/>
    <w:rsid w:val="007A48C7"/>
    <w:rsid w:val="00825A5C"/>
    <w:rsid w:val="00857401"/>
    <w:rsid w:val="00AF6A6B"/>
    <w:rsid w:val="00C057C1"/>
    <w:rsid w:val="00DD67A8"/>
    <w:rsid w:val="00E56084"/>
    <w:rsid w:val="00E965C4"/>
    <w:rsid w:val="00F27DDE"/>
    <w:rsid w:val="00F5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B0BE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7B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7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1601</Characters>
  <Application>Microsoft Macintosh Word</Application>
  <DocSecurity>4</DocSecurity>
  <Lines>13</Lines>
  <Paragraphs>3</Paragraphs>
  <ScaleCrop>false</ScaleCrop>
  <Company>Faculty of Education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Pearce</dc:creator>
  <cp:keywords/>
  <dc:description/>
  <cp:lastModifiedBy>Siliva Gaugatao</cp:lastModifiedBy>
  <cp:revision>2</cp:revision>
  <cp:lastPrinted>2012-03-28T01:50:00Z</cp:lastPrinted>
  <dcterms:created xsi:type="dcterms:W3CDTF">2012-10-28T21:22:00Z</dcterms:created>
  <dcterms:modified xsi:type="dcterms:W3CDTF">2012-10-28T21:22:00Z</dcterms:modified>
</cp:coreProperties>
</file>